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麦盖提县库木库萨尔乡土地平整项目（增减挂）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麦盖提县库木库萨尔乡人民政府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麦盖提县库木库萨尔乡人民政府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郑乐元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2025年03月06日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坚持以习近平新时代中国特色社会主义思想为指导，全面贯彻落实党的二十大精神，深入贯彻落实习近平总书记关于“三农”工作的重要论述，贯彻落实中央农村工作会议特别是习近平总书记重要讲话精神，贯彻落实习近平总书记视察新疆重要讲话重要指示精神，完整准确贯彻新时代党的治疆方略，贯彻落实自治区党委十届七次全会部署要求，坚持稳中求进工作总基调，坚持和加强党对“三农”工作的全面领导，坚持农业农村优先发展，坚持城乡融合发展，强化科技创新和制度创新，坚决守牢确保粮食安全、防止规模性返贫等底线，扎实推进乡村发展、乡村建设、乡村治理等重点工作，打造全国优质农牧产品重要供给基地，加快建设农业强区，建设宜居宜业和美乡村，推动农村更富裕、生活更幸福、乡村更美丽，为建设农业强国贡献新疆力量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本项目建设内容：对项目建设规模322.28亩；项目主要建设内容为房屋拆除及建筑垃圾清运、土地平整、土壤改良、灌溉与排水、农田防护与生态环境保持工程和其他工程。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麦盖提县库木库萨尔乡人民政府为独立核算机构，属一级预算单位。根据编委核定，我单位内设股室5个，其中：党政办公室、党建办公室、经济发展办公室、社会事务办公室、综合执法办公室。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我单位在职人员97人，其中：行政编制46人、参公编制12人、事业编制38人、其他人员1人。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《关于下达2024年土地指标跨省域调剂收入安排的支出预算的通知》（喀地财综〔2024〕7号）共安排下达资金459.12万元，为中央转移支付资金，《自治区2022年跨省域调剂增减挂钩结余指标第一批调剂资金》（喀地财综〔2023〕18号）共安排下达资金147.07万元，为自治转移支付资金，最终确定项目资金总数为606.19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截至2024年12月31日，实际支出606.19万元，预算执行率100%。主要用于支付土地平整工程费576.07万元，水土保持费、评审费等其他工程款30.12万元。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总投资为606.19万元，主要用于库木库萨尔乡实施房屋拆除及建筑垃圾清运、土地平整、土壤改良、灌溉与排水、农田防护与生态环境保持工程和其他工程，涉及土地平整改良面积为322.28亩。项目实施后充分利用现有的土地资源，改善农业生产、生活条件，为当地人民造福，对调整地区产生结构、繁荣经济、增加牧民收入、改善生活条件都有极大的促进作用， 并有利于民族团结和政治稳定。通过高标准基本农田建设，提高基础设施配套程度，改善农业机械化、规模化生产条件，增强抵御自然灾害的能力，改善生态景观，提高粮食生产能力，落实土地整治规划确定的高标准基本农田建设目标任务，促进高标准基本农田持续利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1.资料收集与分析：全面收集待平整土地的地形地貌、土壤特性、水文地质等资料，精准掌握土地现状，为后续规划设计提供依据。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2.规划设计制定：依据资料和项目需求，制定科学合理的土地平整规划，确定平整范围、高程设计、土方调配方案等。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1.场地清理：清除土地上的障碍物、杂草、垃圾以及不适宜土壤，为土地平整创造基础条件。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2.土方挖填与平整：按照设计高程和坡度要求，进行土方开挖与回填，使土地达到预定平整度。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验收阶段的具体工作：1.质量检测：对平整后的土地各项指标进行检测，确保符合设计和相关规范标准。测量土地高程、坡度，检查是否满足水利灌溉、排水要求；检测土壤压实度、肥力恢复情况等。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2.竣工验收：施工单位自检合格后提交验收申请，建设单位组织设计、监理、施工等单位现场查验，核对资料，对存在问题责令整改，直至工程通过验收，正式交付使用。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麦盖提县库木库萨尔乡土地平整项目（增减挂）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麦盖提县库木库萨尔乡土地平整项目（增减挂）综合评分表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资金投入（5分）   预算编制（3分）  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        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阿布都守克尔·阿卜力米提任评价组组长，绩效评价工作职责为负责全盘工作。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郑乐元任评价组副组长，绩效评价工作职责为为对项目实施情况进行实地调查。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王赛任评价组成员，绩效评价工作职责为负责资料审核等工作。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麦盖提县库木库萨尔乡土地平整项目（增减挂）充分利用了现有的土地资源，改善了农业生产、生活条件，为当地人民造福，对调整地区产生了结构、繁荣经济、增加了牧民收入、改善了生活条件，有利于民族团结和政治稳定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《关于下达2024年土地指标跨省域调剂收入安排的支出预算的通知》（喀地财综〔2024〕7号）、《自治区2022年跨省域调剂增减挂钩结余指标第一批调剂资金》（喀地财综〔2023〕18号）文件立项，项目实施符合实地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麦盖提县库木库萨尔乡土地平整项目（增减挂）项目预算安排606.19万元，实际支出606.19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在2024年8月3日前已完成库木库萨尔乡322.28亩土地平整改良面积，可平整出322.28亩高标准农田。包括房屋拆除及建筑垃圾清运、土地平整、土壤改良、灌溉与排水、农田防护与生态环境保持工程和其他工程。平均每亩土地平整改良成本1.88万元/亩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项目实施后充分利用了现有的土地资源，改善了农业生产、生活条件，为当地人民造福，对调整地区产生了结构、繁荣经济、增加了牧民收入、改善了生活条件，有利于民族团结和政治稳定。村民满意度达到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麦盖提县库木库萨尔乡土地平整项目（增减挂）项目进行客观评价，最终评分结果：评价总分100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15 15 100%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45 45 100%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20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 100 100 100%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立项符合《土地管理法》以及《土地整治法》中：“土地平整项目应当符合相关法律法规的规定，并采取措施保护生态环境，减少对土地、水资源、植被等自然资源的破坏，同时需提高土地利用率，保证工程质量”，符合行业发展规划和政策要求；本项目立项符合《麦盖提县库木库萨尔乡人民政府配置内设机构和人员编制规定》中职责范围中的“管理本乡内的经济、教育、科技、文化、卫生、体育事业和财政、民政、治安、人民调解、安全生产监督管理等行政工作”，属于我单位履职所需；根据《财政资金直接支付申请书》，本项目资金性质为“公共财政预算”，功能分类为“[2139999]其他农林水支出”，经济分类为“[50205]委托业务费、[50302]基础设施建设”属于公共财政支持范围，符合中央、地方事权支出责任划分原则；经检查我单位财政管理一体化信息系统，本项目不存在重复。结合相关职责，并组织实施该项目。围绕2024年度工作重点和工作计划制定项目预算，根据评分标准，该指标不扣分，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（2）立项程序规范性：根据决策依据编制工作计划和经费预算，经过与郑乐元分管领导进行沟通、筛选确定经费预算计划，上党委会研究确定最终预算方案，根据评分标准，该指标不扣分，得2分。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①该项目已设置年度绩效目标，具体内容为“用于库木库萨尔乡实施房屋拆除及建筑垃圾清运、土地平整、土壤改良、灌溉与排水、农田防护与生态环境保持工程和其他工程，涉及土地平整改良面积为322.28亩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用于库木库萨尔乡实施房屋拆除及建筑垃圾清运、土地平整、土壤改良、灌溉与排水、农田防护与生态环境保持工程和其他工程，涉及土地平整改良面积为322.28亩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用于库木库萨尔乡实施房屋拆除及建筑垃圾清运、土地平整、土壤改良、灌溉与排水、农田防护与生态环境保持工程和其他工程，涉及土地平整改良面积为322.28亩，达到充分利用了现有的土地资源，改善了农业生产、生活条件，为当地人民造福，对调整地区产生了结构、繁荣经济、增加了牧民收入、改善了生活条件，有利于民族团结和政治稳定的效益，预期产出效益和效果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④该项目批复的预算金额为606.19万元，《项目支出绩效目标表》中预算金额为606.19万元，预算确定的项目资金与预算确定的项目投资额相匹配。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7个，定量指标6个，定性指标1个，指标量化率为85.71%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土地平整322.28亩、涉及村数量1个，三级指标的年度指标值与年度绩效目标中任务数一致，已设置时效指标“项目完工时间2024年12月19日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（5）预算编制科学性：本项目预算编制通过前期调研和类似项目对比分析，即预算编制较科学且经过论证；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建设规模322.28亩，主要进行房屋拆除及建筑垃圾清运、土地平整、土壤改良、灌溉与排水、农田防护等，工程批复总投资606.19万元，项目实际内容为建设规模322.28亩，主要进行房屋拆除及建筑垃圾清运、土地平整、土壤改良、灌溉与排水、农田防护等，工程批复总投资606.19万元，预算申请与《麦盖提县库木库萨尔乡土地平整项目（增减挂）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606.19万元，我单位在预算申请中严格按照项目实施内容及测算标准进行核算，其中：工程费用565.03万元、第三方服务费用41.88万元，平均每亩土地平整改良成本1.88万元/亩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关于申请麦盖提县库木库萨尔乡土地平整项目（增减挂）项目资金的请示》和《麦盖提县库木库萨尔乡土地平整项目（增减挂）项目实施方案》为依据进行资金分配，预算资金分配依据充分。根据《关于下达2024年土地指标跨省域调剂收入安排的支出预算的通知》（喀地财综〔2024〕7号）、《自治区2022年跨省域调剂增减挂钩结余指标第一批调剂资金》（喀地财综〔2023〕18号），本项目实际到位资金606.19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项目过程类指标包括资金管理和组织实施两方面的内容，由5个三级指标构成，权重分为20分，实际得分20分，得分率为80%。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606.19万元，其中：财政安排资金606.19万元，其他资金0万元，实际到位资金606.19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606.19万元，预算执行率=（实际支出资金/实际到位资金）×100.0%=100%；通过分析可知，该项目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库木库萨尔乡单位资金管理办法》《增减挂钩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库木库萨尔乡资金管理办法》《库木库萨尔乡收支业务管理制度》《库木库萨尔乡政府采购业务管理制度》《库木库萨尔乡合同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麦盖提县库木库萨尔乡土地平整项目（增减挂）工作领导小组，由秦春燕任组长，负责项目的组织工作；阿布都守克尔·阿卜力米提任副组长，负责项目的实施工作；组员包括：郑乐元和王赛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项目产出类指标包括产出数量、产出质量、产出时效三方面的内容，由4个三级指标构成，权重分为45分，实际得分45分，得分率为100%。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土地平整改良面积指标，预期指标值为大于等于322.28亩，实际完成值为322.28亩，指标完成率为100%，与预期目标一致，根据评分标准，该指标不扣分，得5分。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涉及村数量指标，预期指标值为大于等于1个，实际完成值为1个，指标完成率为100%，与预期目标一致，根据评分标准，该指标不扣分，得5分。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项目（工程）验收合格率指标，预期指标值为等于100%，实际完成值为100%，指标完成率为100%，与预期目标一致，根据评分标准，该指标不扣分，得10分。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项目完工时间指标，预期指标值2024年12月19日，实际完成值为2024年8月3日，指标完成率为100%，早于预期目标，根据评分标准，该指标不扣分，得10分。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（4）对于“经济成本”：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平均每亩土地平整改良成本指标，预期指标值为小于等于1.88万元/亩，实际完成值为1.88万元/亩，指标完成率为100%，项目经费都能控制绩效目标范围内，根据评分标准，该指标不扣分，得15分。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改善农业生产、生活条件指标，该指标预期指标值为有效改善，实际完成值为有效改善，指标完成率为100%，与预期指标一致，根据评分标准，该指标不扣分，得10分。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对于“满意度指标：村民满意度，该指标预期指标值为100%，实际完成值为100%，指标完成率为100%，与预期目标一致，根据评分标准，该指标不扣分,得10分。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麦盖提县库木库萨尔乡土地平整项目（增减挂）预算606.19万元，到位606.19万元，实际支出606.19万元，预算执行率为100%，项目绩效指标总体完成率为100%，无偏差。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一、明确项目目标与规划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麦盖提县库木库萨尔乡在土地平整项目中，首先明确了项目的目标与规划。通过深入调研和实地考察，确定了项目实施的地点、建设内容及规模，制定了详细的项目实施方案，为项目的顺利推进奠定了坚实基础。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二、科学制定土地平整方案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地形、地貌、地势及地面高程，科学制定了土地平整方案。项目团队利用先进的测绘技术，对项目区进行了精确的测量和规划，确保了土地平整工作的精准性和高效性。同时，结合当地实际情况，合理确定了土地平整的工程量，避免了资源的浪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三、强化施工管理与监督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土地平整施工过程中，麦盖提县库木库萨尔乡政府加强了施工管理与监督。通过设立专门的监督小组，对施工过程进行了全程跟踪和检查，确保了施工质量和进度。同时，还积极与施工单位沟通协调，及时解决施工中遇到的问题，确保了项目的顺利进行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四、注重土地改良与利用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土地平整完成后，麦盖提县库木库萨尔乡还注重了土地的改良与利用。通过采取一系列措施，如施肥、灌溉等，提高了土地的肥力和生产能力。同时，还积极推广先进的农业技术和种植模式，引导农民科学种植、合理耕作，进一步提高了土地的产出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五、推动土地流转与集体经济发展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土地平整项目不仅改善了土地质量，还为土地流转和集体经济发展创造了有利条件。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存在的问题：施工过程中，重型机械反复碾压，破坏了土壤的团粒结构，使得土壤板结，通气性和透水性变差，不利于作物根系生长。表层肥沃土壤被大量剥离或混合，土壤肥力分布不均，部分区域土壤养分流失严重，需要后续投入更多的肥料来维持产量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原因分析：施工队伍技术水平有限，部分施工人员缺乏专业的土地平整经验，操作不规范，未能严格按照施工标准控制土地平整度和土壤压实度。施工现场缺乏有效的监督管理机制，监理人员未能及时发现并纠正施工中的问题，对工程质量把控不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下一步措施：1.采取土壤改良措施，如深耕松土、增施有机肥、种植绿肥作物等，改善土壤结构，提高土壤肥力，促进作物生长。2.对施工队伍进行技术培训，提高施工人员的专业素质和操作技能，确保施工过程符合规范要求。3.加强施工现场监理力度，建立严格的质量检验制度，实行施工单位自查、监理单位抽检、业主单位终检的三级质量检验体系，及时发现和解决问题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建立长效监督机制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成立由政府相关部门、村民代表组成的项目监督小组，对土地平整项目的全过程进行监督，定期公布项目进展和质量情况，确保项目公开透明。设立举报电话和邮箱，鼓励村民对施工中的问题进行举报，及时处理反馈，保障村民的参与权和监督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2.加强技术支持与培训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邀请农业、水利、土地等领域的专家到现场进行技术指导，解决项目实施过程中遇到的疑难问题，提供专业的技术解决方案。定期组织乡村干部、施工人员参加土地平整、土壤改良、水利设施建设等方面的培训，提高基层人员的技术水平和业务能力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3.注重与村民沟通合作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项目规划和实施过程中，充分征求村民意见，了解他们的实际需求，让村民参与到项目决策中来，提高项目的实用性和满意度。成立村民互助小组，协助施工队伍进行一些简单的辅助工作，如清理施工现场杂物、维护周边环境等，加快施工进度，同时增强村民的参与感和责任感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