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中共新疆维吾尔自治区喀什地区麦盖提县委员会机构编制委员会办公室</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十一、关于中共新疆维吾尔自治区喀什地区麦盖提县委员会机构编制委员会办公室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贯彻执行中央、国务院、自治区党委、人民政府、地委关于行政管理体制改革、机构改革和机构编制管理的方针、政策、法规。研究拟定全县行政管理体制改革、机构改革和机构编制管理的意见，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（二）统一管理全县各级党政机关，人大、政协，各社会团体机关及事业单位的机构编制管理工作。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（三）研究拟定全县行政管理体制与机构改革的总体方案，并组织实施。审核全县党政机关，人大、政协、各社会团体机关的机构改革规定；审核乡镇机构改革方案。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（四）负责全县党政机关，人大、政协、各社会团体机关的机构设置、职能配置和人员编制、领导职数的核定；审核全县股级机构设置。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（五）研究拟定全县事业单位分类改革方案和事业单位机构编制管理的政策、规定；审核全县事业单位机构设置、职责任务和人员编制、领导职数的核定。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（六）贯彻落实《事业单位登记管理暂行条例》；研究制定全县事业单位登记管理办法，并组织实施；依法对全县事业单位登记管理工作进行监督检查。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（七）监督检查全县行政管理体制改革、机构改革以及机构编制执行情况，报告县委机构编制委员会。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（八）完成县委和县委机构编制委员会交办的其他任务。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综合办公室、财务室。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中共新疆维吾尔自治区喀什地区麦盖提县委员会机构编制委员会办公室实有人数</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人，其中：在职8人，增加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146.43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146.43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146.43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146.43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146.43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146.43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146.43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146.43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146.43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146.43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146.43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146.43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16.04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12.27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12.27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146.43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146.43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146.43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146.43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146.43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146.43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140.21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备注：中共新疆维吾尔自治区喀什地区麦盖提县委员会机构编制委员会办公室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备注：中共新疆维吾尔自治区喀什地区麦盖提县委员会机构编制委员会办公室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备注：中共新疆维吾尔自治区喀什地区麦盖提县委员会机构编制委员会办公室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编制部门：中共新疆维吾尔自治区喀什地区麦盖提县委员会机构编制委员会办公室</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备注：中共新疆维吾尔自治区喀什地区麦盖提县委员会机构编制委员会办公室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年所有收入和支出均纳入部门预算管理。收支总预算146.43万元。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中共新疆维吾尔自治区喀什地区麦盖提县委员会机构编制委员会办公室收入预算146.43万元，其中：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一般公共预算146.43万元，占100%,比上年预算增加8.3万元，增长6.01%，主要原因是：工资标准调增，人员经费增加、对个人和家庭补助支出增加，预算数相应增加。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146.43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146.43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6.01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工资标准调增，人员经费增加、对个人和家庭补助支出增加，预算数相应增加。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年财政拨款收支总预算146.43万元。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收入预算包括：一般公共预算拨款146.43万元。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110.55万元，主要用于：在职人员工资福利支出；社会保障和就业支出16.04万元，主要用于：机关事业单位基本养老保险缴费支出；卫生健康支出7.57万元，主要用于：职工医疗保障和公务员医疗补助；住房保障支出12.27万元，主要用于：缴纳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146.43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146.43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6.01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工资标准调增，人员经费增加、对个人和家庭补助支出增加，预算数相应增加。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.一般公共服务支出（类）110.55万元，占75.50%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.社会保障和就业支出（类）16.04万元，占10.95%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.卫生健康支出（类）7.57万元，占5.17%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.住房保障支出（类）12.27万元，占8.38%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1.一般公共服务支出（类）组织事务（款）行政运行（项）：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年预算数为110.55万元，比上年预算增加4.98万元，增长4.72%，主要原因是：工资标准调增，人员经费增加、对个人和家庭补助支出增加，预算数相应增加。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年预算数为1.61万元，比上年预算增加0.14万元，增长9.52%，主要原因是：工资标准调增，人员经费增加、对个人和家庭补助支出增加，行政单位离退休支出增加。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年预算数为14.43万元，比上年预算增加1.15万元，增长8.66%，主要原因是：工资标准调增，人员经费增加、对个人和家庭补助支出增加，机关事业单位基本养老保险缴费支出增加。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年预算数为6.23万元，比上年预算增加0.59万元，增长10.46%，主要原因是：工资标准调增，人员经费增加、对个人和家庭补助支出增加，行政单位医疗支出增加。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年预算数为1.34万元，比上年预算增加0.10万元，增长8.06%，主要原因是：工资标准调增，人员经费增加、对个人和家庭补助支出增加，公务员医疗补助支出增加。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年预算数为12.27万元，比上年预算增加1.34万元，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12.26%，主要原因是：工资标准调增，人员经费增加、对个人和家庭补助支出增加，住房公积金支出增加。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146.43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人员经费140.21万元，主要包括：基本工资、津贴补贴、奖金、绩效工资、机关事业单位基本养老保险缴费、职工基本医疗保险缴费、公务员医疗补助缴费、其他社会保障缴费、住房公积金、退休费、奖励金。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公用经费6.22万元，主要包括：办公费、水费、电费、邮电费、差旅费、公务用车运行维护费、其他商品和服务支出。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十一、关于中共新疆维吾尔自治区喀什地区麦盖提县委员会机构编制委员会办公室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中共新疆维吾尔自治区喀什地区麦盖提县委员会机构编制委员会办公室</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中共新疆维吾尔自治区喀什地区麦盖提县委员会机构编制委员会办公室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年的机关运行经费财政拨款预算6.22万元，比上年预算增加0.06万元，增长0.97%。主要原因是：办公经费增加，机关运行经费相应增加。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年，中共新疆维吾尔自治区喀什地区麦盖提县委员会机构编制委员会办公室政府采购预算3.61万元，其中：政府采购货物预算1.71万元，政府采购工程预算0.00万元，政府采购服务预算1.90万元。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年，中共新疆维吾尔自治区喀什地区麦盖提县委员会机构编制委员会办公室面向中小企业预留政府采购项目预算金额3.61万元，小微企业预留政府采购项目预算金额3.61万元。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年底，中共新疆维吾尔自治区喀什地区麦盖提县委员会机构编制委员会办公室及下属各预算单位占用使用国有资产总体情况为：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2.车辆1辆，价值17.97万元；其中：一般公务用车1辆，价值17.97万元；执法执勤用车0辆，价值0.00万元；其他车辆0辆，价值0.00万元。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年，本部门预算绩效管理整体预算绩效目标1个，涉及预算金额146.43万元；当年预算安排项目共0个，其中：财政拨款项目涉及预算金额0万元；非财政拨款项目涉及预算金额0万元。具体情况见下表：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中共新疆维吾尔自治区喀什地区麦盖提县委员会机构编制委员会办公室</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热娜·卡热曼</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18399298781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认真组织学习党的二十大精神、法治政府建设、乡村振兴、《中国共产党机构编制工作条例》及配套法规等重要内容，真正学深悟透，充分发挥表率作用；2.贯彻执行中央、国务院、自治区党委、人民政府、地委关于行政管理体制改革、机构改革和机构编制管理的方针、政策、法规；统一管理全县各级党政机关，人大、政协，各社会团体机关及事业单位的机构编制管理工作；审核全县党政机关，人大、政协、各社会团体机关的机构改革规定及乡镇机构改革方；3.负责全县党政机关，人大、政协、各社会团体机关的机构设置、职能配置和人员编制、领导职数的核定；审核全县股级机构设置；审核全县事业单位机构设置、职责任务和人员编制、领导职数的核定；4.贯彻落实《事业单位登记管理暂行条例》；研究制定全县事业单位登记管理办法，并组织实施；5.依法对全县事业单位登记管理工作进行监督检查；监督检查全县行政管理体制改革、机构改革以及机构编制执行情况，报告县委机构编制委员会；6.完成县委和县委机构编制委员会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146.43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机构编制调研次数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时效指标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实名制系统数据更新及时率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时效指标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权责事项划转及时率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时效指标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机关法人变更登记及时率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事业单位登记管理工作监督检查完成率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编办在县委综合办公楼办公，无房屋资产。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5EB"/>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263B"/>
    <w:rsid w:val="000E420B"/>
    <w:rsid w:val="000E5C28"/>
    <w:rsid w:val="000E6934"/>
    <w:rsid w:val="000E76CF"/>
    <w:rsid w:val="000F0580"/>
    <w:rsid w:val="000F0B94"/>
    <w:rsid w:val="000F1DFC"/>
    <w:rsid w:val="000F3C0B"/>
    <w:rsid w:val="00100916"/>
    <w:rsid w:val="00100D32"/>
    <w:rsid w:val="0010254A"/>
    <w:rsid w:val="00104C91"/>
    <w:rsid w:val="00106142"/>
    <w:rsid w:val="001062B4"/>
    <w:rsid w:val="001108E1"/>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5FC6"/>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4B16"/>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4DB5"/>
    <w:rsid w:val="001A612D"/>
    <w:rsid w:val="001A6236"/>
    <w:rsid w:val="001A7864"/>
    <w:rsid w:val="001B31E1"/>
    <w:rsid w:val="001B3EFB"/>
    <w:rsid w:val="001B6327"/>
    <w:rsid w:val="001B6B54"/>
    <w:rsid w:val="001B7428"/>
    <w:rsid w:val="001B7A92"/>
    <w:rsid w:val="001C02B1"/>
    <w:rsid w:val="001C281D"/>
    <w:rsid w:val="001C2D0D"/>
    <w:rsid w:val="001C48D7"/>
    <w:rsid w:val="001C67A2"/>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4F92"/>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5B97"/>
    <w:rsid w:val="002A6B1E"/>
    <w:rsid w:val="002A6B2E"/>
    <w:rsid w:val="002A78C2"/>
    <w:rsid w:val="002B1A6D"/>
    <w:rsid w:val="002B39D7"/>
    <w:rsid w:val="002B50FC"/>
    <w:rsid w:val="002B6F5E"/>
    <w:rsid w:val="002B74BA"/>
    <w:rsid w:val="002C02D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4386"/>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CB"/>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772"/>
    <w:rsid w:val="00491969"/>
    <w:rsid w:val="00492117"/>
    <w:rsid w:val="00492329"/>
    <w:rsid w:val="00492792"/>
    <w:rsid w:val="00493838"/>
    <w:rsid w:val="00494B21"/>
    <w:rsid w:val="00496F91"/>
    <w:rsid w:val="004A04D1"/>
    <w:rsid w:val="004A2590"/>
    <w:rsid w:val="004A4C46"/>
    <w:rsid w:val="004A518C"/>
    <w:rsid w:val="004A773F"/>
    <w:rsid w:val="004B0CC8"/>
    <w:rsid w:val="004B124D"/>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33F0"/>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6CF0"/>
    <w:rsid w:val="00537782"/>
    <w:rsid w:val="00544AC4"/>
    <w:rsid w:val="00544C7D"/>
    <w:rsid w:val="0054586F"/>
    <w:rsid w:val="005474F1"/>
    <w:rsid w:val="00547B4F"/>
    <w:rsid w:val="005513B3"/>
    <w:rsid w:val="00551D2B"/>
    <w:rsid w:val="00553588"/>
    <w:rsid w:val="00554786"/>
    <w:rsid w:val="00556697"/>
    <w:rsid w:val="00557B56"/>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33F"/>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0434"/>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00A"/>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159"/>
    <w:rsid w:val="0072425F"/>
    <w:rsid w:val="007259F6"/>
    <w:rsid w:val="00731AB5"/>
    <w:rsid w:val="00732226"/>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2719"/>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0A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50E"/>
    <w:rsid w:val="008F5ADF"/>
    <w:rsid w:val="008F79FB"/>
    <w:rsid w:val="00900676"/>
    <w:rsid w:val="00902114"/>
    <w:rsid w:val="009037AF"/>
    <w:rsid w:val="00903FB9"/>
    <w:rsid w:val="00905A25"/>
    <w:rsid w:val="0090695E"/>
    <w:rsid w:val="009114D3"/>
    <w:rsid w:val="009123C6"/>
    <w:rsid w:val="00915383"/>
    <w:rsid w:val="009170D5"/>
    <w:rsid w:val="00917660"/>
    <w:rsid w:val="00922A31"/>
    <w:rsid w:val="009232C1"/>
    <w:rsid w:val="009238F9"/>
    <w:rsid w:val="0092401D"/>
    <w:rsid w:val="00924E3F"/>
    <w:rsid w:val="009266B0"/>
    <w:rsid w:val="00926825"/>
    <w:rsid w:val="00927323"/>
    <w:rsid w:val="009304CA"/>
    <w:rsid w:val="00930828"/>
    <w:rsid w:val="00932723"/>
    <w:rsid w:val="0093334A"/>
    <w:rsid w:val="009403A3"/>
    <w:rsid w:val="009414A8"/>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83D"/>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50AA"/>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376E"/>
    <w:rsid w:val="00AF48BD"/>
    <w:rsid w:val="00AF5704"/>
    <w:rsid w:val="00AF6753"/>
    <w:rsid w:val="00AF7ADF"/>
    <w:rsid w:val="00B0180A"/>
    <w:rsid w:val="00B01E3A"/>
    <w:rsid w:val="00B036AF"/>
    <w:rsid w:val="00B06313"/>
    <w:rsid w:val="00B07B6B"/>
    <w:rsid w:val="00B116D9"/>
    <w:rsid w:val="00B12597"/>
    <w:rsid w:val="00B12E33"/>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3F2"/>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1E30"/>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6EFB"/>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4454"/>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5D4C"/>
    <w:rsid w:val="00D97BE0"/>
    <w:rsid w:val="00DA010A"/>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6C2C"/>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0BD3"/>
    <w:rsid w:val="00DE126B"/>
    <w:rsid w:val="00DE2A56"/>
    <w:rsid w:val="00DE305D"/>
    <w:rsid w:val="00DE4CDC"/>
    <w:rsid w:val="00DE65FD"/>
    <w:rsid w:val="00DF06C2"/>
    <w:rsid w:val="00DF0DD2"/>
    <w:rsid w:val="00DF1292"/>
    <w:rsid w:val="00DF2C21"/>
    <w:rsid w:val="00DF3A92"/>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3CA8"/>
    <w:rsid w:val="00E25EC6"/>
    <w:rsid w:val="00E26321"/>
    <w:rsid w:val="00E273DC"/>
    <w:rsid w:val="00E27564"/>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33E"/>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5BD"/>
    <w:rsid w:val="00F24655"/>
    <w:rsid w:val="00F2591B"/>
    <w:rsid w:val="00F25DB3"/>
    <w:rsid w:val="00F31C66"/>
    <w:rsid w:val="00F321DD"/>
    <w:rsid w:val="00F32D66"/>
    <w:rsid w:val="00F33D16"/>
    <w:rsid w:val="00F3589E"/>
    <w:rsid w:val="00F3627D"/>
    <w:rsid w:val="00F40074"/>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547"/>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30B1"/>
    <w:rsid w:val="00FE4ED4"/>
    <w:rsid w:val="00FE6CB4"/>
    <w:rsid w:val="00FE71B4"/>
    <w:rsid w:val="00FE7671"/>
    <w:rsid w:val="00FE79BF"/>
    <w:rsid w:val="00FE7ED9"/>
    <w:rsid w:val="00FF00FC"/>
    <w:rsid w:val="00FF0805"/>
    <w:rsid w:val="00FF315D"/>
    <w:rsid w:val="00FF352D"/>
    <w:rsid w:val="00FF49D9"/>
    <w:rsid w:val="00FF5C9F"/>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4143DF8"/>
    <w:rsid w:val="384B24CE"/>
    <w:rsid w:val="399563E3"/>
    <w:rsid w:val="3DDC7F8B"/>
    <w:rsid w:val="3E217B1B"/>
    <w:rsid w:val="40751C9F"/>
    <w:rsid w:val="407E44CB"/>
    <w:rsid w:val="42857728"/>
    <w:rsid w:val="437D2DD8"/>
    <w:rsid w:val="44F77FF8"/>
    <w:rsid w:val="45B276C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1907</Words>
  <Characters>10871</Characters>
  <Lines>90</Lines>
  <Paragraphs>25</Paragraphs>
  <TotalTime>2956</TotalTime>
  <ScaleCrop>false</ScaleCrop>
  <LinksUpToDate>false</LinksUpToDate>
  <CharactersWithSpaces>12753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2026-02-12T04:26:23Z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