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新疆维吾尔自治区喀什地区麦盖提县希依提墩乡卫生院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麦盖提县希依提墩乡卫生院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康复等工作。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麦盖提县希依提墩乡卫生院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门诊部、住院部、体检中心、收费室、防疫科。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新疆维吾尔自治区喀什地区麦盖提县希依提墩乡卫生院实有人数</w:t>
      </w:r>
      <w:r>
        <w:rPr>
          <w:rFonts w:ascii="仿宋_GB2312" w:hAnsi="宋体" w:eastAsia="仿宋_GB2312" w:cs="宋体"/>
          <w:kern w:val="0"/>
          <w:sz w:val="32"/>
          <w:szCs w:val="32"/>
        </w:rPr>
        <w:t>38</w:t>
      </w:r>
      <w:r>
        <w:rPr>
          <w:rFonts w:hint="eastAsia" w:ascii="仿宋_GB2312" w:hAnsi="宋体" w:eastAsia="仿宋_GB2312" w:cs="宋体"/>
          <w:kern w:val="0"/>
          <w:sz w:val="32"/>
          <w:szCs w:val="32"/>
        </w:rPr>
        <w:t>人，其中：在职31人，增加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942.69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539.78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539.78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942.69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942.69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886.63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886.63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886.63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402.91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942.69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539.78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539.78</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402.91</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942.69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539.78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402.91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539.78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539.78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56.06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56.06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483.72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483.72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539.78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539.78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539.78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539.78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539.78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528.28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528.28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539.78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539.20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编制部门：新疆维吾尔自治区喀什地区麦盖提县希依提墩乡卫生院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编制部门：新疆维吾尔自治区喀什地区麦盖提县希依提墩乡卫生院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年所有收入和支出均纳入部门预算管理。收支总预算942.69万元。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新疆维吾尔自治区喀什地区麦盖提县希依提墩乡卫生院收入预算942.69万元，其中：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一般公共预算539.78万元，占57.26%,比上年预算增加63.11万元，增长13.24%，主要原因是：在职人员职务职级晋升，工资调增，人员经费增加，预算数增加。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单位资金402.91万元，占42.74%,比上年预算减少204.56万元，下降33.67%，主要原因是：上年我部门门诊、住院、诊断等收入减少，致使单位资金安排的资金预算减少。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942.69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539.78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57.26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63.11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13.24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402.91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42.74</w:t>
      </w:r>
      <w:r>
        <w:rPr>
          <w:rFonts w:hint="eastAsia" w:ascii="仿宋_GB2312" w:hAnsi="宋体" w:eastAsia="仿宋_GB2312" w:cs="宋体"/>
          <w:kern w:val="0"/>
          <w:sz w:val="32"/>
          <w:szCs w:val="32"/>
        </w:rPr>
        <w:t>%，比上年预算减少219.69万元，下降35.29%，主要原因是：</w:t>
      </w:r>
      <w:r>
        <w:rPr>
          <w:rFonts w:ascii="仿宋_GB2312" w:hAnsi="宋体" w:eastAsia="仿宋_GB2312" w:cs="宋体"/>
          <w:kern w:val="0"/>
          <w:sz w:val="32"/>
          <w:szCs w:val="32"/>
        </w:rPr>
        <w:t>我部门本年专用材料费等，卫生健康支出减小，项目资金下降，预算数下降。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年财政拨款收支总预算539.78万元。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收入预算包括：一般公共预算拨款539.78万元。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一般公共预算支出包括：社会保障和就业支出56.06万元，主要用于：发放在职人员工资基本医疗保险及养老保险及退休人员离退休费；卫生健康支出483.72万元，主要用于：采购药品、专用材料等公用经费支出。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539.78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539.78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63.11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13.24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.社会保障和就业支出（类）56.06万元，占10.39%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.卫生健康支出（类）483.72万元，占89.61%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年预算数为56.06万元，比上年预算增加9.91万元，</w:t>
      </w:r>
      <w:bookmarkStart w:id="4" w:name="_Hlk157617573"/>
      <w:r>
        <w:rPr>
          <w:rFonts w:hint="eastAsia" w:ascii="仿宋_GB2312" w:hAnsi="宋体" w:eastAsia="仿宋_GB2312" w:cs="宋体"/>
          <w:kern w:val="0"/>
          <w:sz w:val="32"/>
          <w:szCs w:val="32"/>
        </w:rPr>
        <w:t>增长21.47%，主要原因是：我部门本年在职人员基本养老保险缴费基数调增，养老保险缴费支出增加、预算数增加。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年预算数为483.72万元，比上年预算增加53.20万元，增长</w:t>
      </w:r>
      <w:bookmarkEnd w:id="4"/>
      <w:r>
        <w:rPr>
          <w:rFonts w:hint="eastAsia" w:ascii="仿宋_GB2312" w:hAnsi="宋体" w:eastAsia="仿宋_GB2312" w:cs="宋体"/>
          <w:kern w:val="0"/>
          <w:sz w:val="32"/>
          <w:szCs w:val="32"/>
        </w:rPr>
        <w:t>12.36%，主要原因是：我部门本年在职人员职务职级晋升，工资调增，人员经费增加，预算数增加。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539.78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人员经费539.2万元，主要包括：基本工资、津贴补贴、奖金、绩效工资、机关事业单位基本养老保险缴费、职工基本医疗保险缴费、其他社会保障缴费、住房公积金、退休费、生活补助。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公用经费0.58万元，主要包括：其他商品和服务支出。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十一、关于新疆维吾尔自治区喀什地区麦盖提县希依提墩乡卫生院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麦盖提县希依提墩乡卫生院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年的事业单位运行经费财政拨款预算0.58万元，比上年预算增加0.07万元，增长13.73%。主要原因是：我部门本年退休人员活动费及远程教育费增加，事业单位运行经费财政拨款预算增加。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年，新疆维吾尔自治区喀什地区麦盖提县希依提墩乡卫生院政府采购预算34.62万元，其中：政府采购货物预算18.14万元，政府采购工程预算0.00万元，政府采购服务预算16.48万元。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年，新疆维吾尔自治区喀什地区麦盖提县希依提墩乡卫生院面向中小企业预留政府采购项目预算金额34.62万元，小微企业预留政府采购项目预算金额34.62万元。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年底，新疆维吾尔自治区喀什地区麦盖提县希依提墩乡卫生院及下属各预算单位占用使用国有资产总体情况为：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1.房屋1905.23平方米，价值298.50万元。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3.办公家具价值101.00万元。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4.其他资产价值212.12万元。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年，本部门预算绩效管理整体预算绩效目标1个，涉及预算金额942.69万元；当年预算安排项目共1个，其中：财政拨款项目涉及预算金额0万元；非财政拨款项目涉及预算金额402.91万元。具体情况见下表：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艾买提江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402.91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402.91</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 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 3、乡镇卫生院以公共卫生服务为主，综合提供预防、保健和基本医疗等服务。 4、加强农村疾病预防控制，做好传染病、地方病防治和疫情等农村突发公共卫生事件报告工作，重点控制严重危害农民身体健康的传染病、地方病、职业病和寄生虫病等重大疾病。 5、认真执行儿童计划免疫。积极开展慢性非传染性疾病的防治工作。 6、做好农村孕产妇和儿童保健工作，提高住院分娩率，改善儿童营养状况。 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=402.91万元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=607.47万元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1.我部门整体预算绩效目标1个，涉及预算金额942.69万元由卫生健康委员会汇总公开。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17BB9"/>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611D"/>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7720"/>
    <w:rsid w:val="00100916"/>
    <w:rsid w:val="00100D32"/>
    <w:rsid w:val="0010254A"/>
    <w:rsid w:val="00104C91"/>
    <w:rsid w:val="00106142"/>
    <w:rsid w:val="001062B4"/>
    <w:rsid w:val="001125C9"/>
    <w:rsid w:val="00114905"/>
    <w:rsid w:val="00115FD4"/>
    <w:rsid w:val="001162BD"/>
    <w:rsid w:val="00116F92"/>
    <w:rsid w:val="001209A5"/>
    <w:rsid w:val="0012131F"/>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0EB"/>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4427"/>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02D1"/>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7DE"/>
    <w:rsid w:val="00341BAE"/>
    <w:rsid w:val="00341E7D"/>
    <w:rsid w:val="003433EE"/>
    <w:rsid w:val="00343F03"/>
    <w:rsid w:val="00344E41"/>
    <w:rsid w:val="00345E58"/>
    <w:rsid w:val="0034677D"/>
    <w:rsid w:val="0034747D"/>
    <w:rsid w:val="00347DE8"/>
    <w:rsid w:val="00350F5B"/>
    <w:rsid w:val="00352976"/>
    <w:rsid w:val="00354150"/>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155"/>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45AD"/>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3B9F"/>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5E14"/>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2452"/>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7C4"/>
    <w:rsid w:val="005E4BBC"/>
    <w:rsid w:val="005E661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74C"/>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139C"/>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69D2"/>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089A"/>
    <w:rsid w:val="00902114"/>
    <w:rsid w:val="009037AF"/>
    <w:rsid w:val="00903FB9"/>
    <w:rsid w:val="00905A25"/>
    <w:rsid w:val="0090695E"/>
    <w:rsid w:val="009114D3"/>
    <w:rsid w:val="009123C6"/>
    <w:rsid w:val="00915383"/>
    <w:rsid w:val="009170D5"/>
    <w:rsid w:val="00922A31"/>
    <w:rsid w:val="009232C1"/>
    <w:rsid w:val="0092333A"/>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801"/>
    <w:rsid w:val="00970C23"/>
    <w:rsid w:val="009724B6"/>
    <w:rsid w:val="0097401B"/>
    <w:rsid w:val="009740D0"/>
    <w:rsid w:val="009751E4"/>
    <w:rsid w:val="009759B0"/>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2D9E"/>
    <w:rsid w:val="009F44AD"/>
    <w:rsid w:val="009F47ED"/>
    <w:rsid w:val="009F4AE1"/>
    <w:rsid w:val="009F550E"/>
    <w:rsid w:val="009F65CB"/>
    <w:rsid w:val="00A000A1"/>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0EB3"/>
    <w:rsid w:val="00A51026"/>
    <w:rsid w:val="00A51ECF"/>
    <w:rsid w:val="00A55959"/>
    <w:rsid w:val="00A56713"/>
    <w:rsid w:val="00A62357"/>
    <w:rsid w:val="00A62761"/>
    <w:rsid w:val="00A65C19"/>
    <w:rsid w:val="00A66D21"/>
    <w:rsid w:val="00A6733D"/>
    <w:rsid w:val="00A70B70"/>
    <w:rsid w:val="00A70D4E"/>
    <w:rsid w:val="00A72EAD"/>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4F6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5E0E"/>
    <w:rsid w:val="00AD7288"/>
    <w:rsid w:val="00AE24F2"/>
    <w:rsid w:val="00AE3DD6"/>
    <w:rsid w:val="00AE6BD1"/>
    <w:rsid w:val="00AF045D"/>
    <w:rsid w:val="00AF20D2"/>
    <w:rsid w:val="00AF48BD"/>
    <w:rsid w:val="00AF5704"/>
    <w:rsid w:val="00AF5F21"/>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AF0"/>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B1C"/>
    <w:rsid w:val="00B73FD7"/>
    <w:rsid w:val="00B7419D"/>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1BC"/>
    <w:rsid w:val="00C8787E"/>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08"/>
    <w:rsid w:val="00CF42A0"/>
    <w:rsid w:val="00CF75CC"/>
    <w:rsid w:val="00D011C2"/>
    <w:rsid w:val="00D01C13"/>
    <w:rsid w:val="00D02029"/>
    <w:rsid w:val="00D029D5"/>
    <w:rsid w:val="00D02EA2"/>
    <w:rsid w:val="00D034B5"/>
    <w:rsid w:val="00D046B9"/>
    <w:rsid w:val="00D04DF4"/>
    <w:rsid w:val="00D04F80"/>
    <w:rsid w:val="00D06CDB"/>
    <w:rsid w:val="00D0722F"/>
    <w:rsid w:val="00D0741E"/>
    <w:rsid w:val="00D07B12"/>
    <w:rsid w:val="00D10912"/>
    <w:rsid w:val="00D132DC"/>
    <w:rsid w:val="00D13A6C"/>
    <w:rsid w:val="00D13F7A"/>
    <w:rsid w:val="00D142B6"/>
    <w:rsid w:val="00D167E7"/>
    <w:rsid w:val="00D20E19"/>
    <w:rsid w:val="00D231A6"/>
    <w:rsid w:val="00D26873"/>
    <w:rsid w:val="00D26D6F"/>
    <w:rsid w:val="00D30138"/>
    <w:rsid w:val="00D306A1"/>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5CF5"/>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77FF4"/>
    <w:rsid w:val="00E81C77"/>
    <w:rsid w:val="00E8311A"/>
    <w:rsid w:val="00E8489A"/>
    <w:rsid w:val="00E85199"/>
    <w:rsid w:val="00E85BC9"/>
    <w:rsid w:val="00E86916"/>
    <w:rsid w:val="00E87419"/>
    <w:rsid w:val="00E908AC"/>
    <w:rsid w:val="00E90E98"/>
    <w:rsid w:val="00E92E98"/>
    <w:rsid w:val="00E94114"/>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2E8F"/>
    <w:rsid w:val="00ED3DDB"/>
    <w:rsid w:val="00ED4518"/>
    <w:rsid w:val="00ED4AF1"/>
    <w:rsid w:val="00ED5C37"/>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1A5E"/>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75C"/>
    <w:rsid w:val="00FF49D9"/>
    <w:rsid w:val="00FF6873"/>
    <w:rsid w:val="010550DD"/>
    <w:rsid w:val="020C3215"/>
    <w:rsid w:val="027E1A60"/>
    <w:rsid w:val="0DA76EF7"/>
    <w:rsid w:val="0F5A7EF5"/>
    <w:rsid w:val="10B61AF9"/>
    <w:rsid w:val="17C74B6E"/>
    <w:rsid w:val="197E2E13"/>
    <w:rsid w:val="1EB23894"/>
    <w:rsid w:val="1F376499"/>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87C2BF4"/>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8586</Words>
  <Characters>2850</Characters>
  <Lines>23</Lines>
  <Paragraphs>22</Paragraphs>
  <TotalTime>2957</TotalTime>
  <ScaleCrop>false</ScaleCrop>
  <LinksUpToDate>false</LinksUpToDate>
  <CharactersWithSpaces>11414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2026-02-12T10:09:24Z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