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9D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麦盖提县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2026年1-4月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主要经济指标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完成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情况</w:t>
      </w:r>
    </w:p>
    <w:p w14:paraId="4ADE3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672FF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textAlignment w:val="auto"/>
        <w:rPr>
          <w:rFonts w:hint="default" w:ascii="Times New Roman" w:hAnsi="Times New Roman" w:eastAsia="方正仿宋_GBK" w:cs="Times New Roman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spacing w:val="6"/>
          <w:sz w:val="32"/>
          <w:szCs w:val="32"/>
        </w:rPr>
        <w:t>规上工业增加值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完成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12307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万元，同比增长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23.7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%。</w:t>
      </w:r>
    </w:p>
    <w:p w14:paraId="78699C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textAlignment w:val="auto"/>
        <w:rPr>
          <w:rFonts w:hint="default" w:ascii="Times New Roman" w:hAnsi="Times New Roman" w:eastAsia="方正仿宋_GBK" w:cs="Times New Roman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spacing w:val="6"/>
          <w:sz w:val="32"/>
          <w:szCs w:val="32"/>
        </w:rPr>
        <w:t>固定资产投资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完成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33843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万元，同比下降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47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%。</w:t>
      </w:r>
    </w:p>
    <w:p w14:paraId="4089CB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textAlignment w:val="auto"/>
        <w:rPr>
          <w:rFonts w:hint="default" w:ascii="Times New Roman" w:hAnsi="Times New Roman" w:eastAsia="方正仿宋_GBK" w:cs="Times New Roman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spacing w:val="6"/>
          <w:sz w:val="32"/>
          <w:szCs w:val="32"/>
        </w:rPr>
        <w:t>限额以上社会消费品零售总额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完成8088.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万元，同比增长14.2%。</w:t>
      </w:r>
    </w:p>
    <w:p w14:paraId="293C3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spacing w:val="6"/>
          <w:sz w:val="32"/>
          <w:szCs w:val="32"/>
        </w:rPr>
        <w:t>一般公共预算收入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完成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14871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万元，同比增长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19.2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%。</w:t>
      </w:r>
    </w:p>
    <w:p w14:paraId="70271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</w:rPr>
        <w:t>外贸进出口总额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完成1533万元，同比下降81%。</w:t>
      </w:r>
    </w:p>
    <w:p w14:paraId="1858C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</w:rPr>
        <w:t>接待游客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144.62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万人次,同比增长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32.84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%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旅游收入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5.56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亿元，同比增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21.98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%。</w:t>
      </w:r>
    </w:p>
    <w:p w14:paraId="0BE78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FF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val="en-US" w:eastAsia="zh-CN"/>
        </w:rPr>
        <w:t>七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</w:rPr>
        <w:t>旅客运输总量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102.65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万人次，同比增长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10.34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%，旅客运输周转量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2831.99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万人公里，同比增长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1.57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%；货物运输总量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10.79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万吨，货物运输周转量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854.1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万吨/公里，同比增长10.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41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%。</w:t>
      </w:r>
    </w:p>
    <w:p w14:paraId="5EB42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val="en-US" w:eastAsia="zh-CN"/>
        </w:rPr>
        <w:t>八</w:t>
      </w:r>
      <w:r>
        <w:rPr>
          <w:rFonts w:hint="eastAsia" w:ascii="Times New Roman" w:hAnsi="Times New Roman" w:eastAsia="方正仿宋_GBK" w:cs="Times New Roman"/>
          <w:b/>
          <w:bCs/>
          <w:spacing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/>
          <w:bCs/>
          <w:spacing w:val="6"/>
          <w:sz w:val="32"/>
          <w:szCs w:val="32"/>
        </w:rPr>
        <w:t>新增城镇就业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完成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2845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人，完成全年任务（</w:t>
      </w:r>
      <w:r>
        <w:rPr>
          <w:rFonts w:hint="default" w:ascii="Times New Roman" w:hAnsi="Times New Roman" w:eastAsia="方正楷体_GBK" w:cs="Times New Roman"/>
          <w:spacing w:val="6"/>
          <w:sz w:val="32"/>
          <w:szCs w:val="32"/>
        </w:rPr>
        <w:t>4300人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）的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66.2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%；</w:t>
      </w:r>
      <w:r>
        <w:rPr>
          <w:rFonts w:hint="default" w:ascii="Times New Roman" w:hAnsi="Times New Roman" w:eastAsia="方正仿宋_GBK" w:cs="Times New Roman"/>
          <w:b/>
          <w:bCs/>
          <w:spacing w:val="6"/>
          <w:sz w:val="32"/>
          <w:szCs w:val="32"/>
        </w:rPr>
        <w:t>农村劳动力外出务工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37034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人，完成全年任务（</w:t>
      </w:r>
      <w:r>
        <w:rPr>
          <w:rFonts w:hint="default" w:ascii="Times New Roman" w:hAnsi="Times New Roman" w:eastAsia="方正楷体_GBK" w:cs="Times New Roman"/>
          <w:spacing w:val="6"/>
          <w:sz w:val="32"/>
          <w:szCs w:val="32"/>
        </w:rPr>
        <w:t>47000人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）的</w:t>
      </w:r>
      <w:r>
        <w:rPr>
          <w:rFonts w:hint="eastAsia" w:ascii="Times New Roman" w:hAnsi="Times New Roman" w:eastAsia="方正仿宋_GBK" w:cs="Times New Roman"/>
          <w:spacing w:val="6"/>
          <w:sz w:val="32"/>
          <w:szCs w:val="32"/>
          <w:lang w:val="en-US" w:eastAsia="zh-CN"/>
        </w:rPr>
        <w:t>78.8</w:t>
      </w:r>
      <w:r>
        <w:rPr>
          <w:rFonts w:hint="default" w:ascii="Times New Roman" w:hAnsi="Times New Roman" w:eastAsia="方正仿宋_GBK" w:cs="Times New Roman"/>
          <w:spacing w:val="6"/>
          <w:sz w:val="32"/>
          <w:szCs w:val="32"/>
        </w:rPr>
        <w:t>%。</w:t>
      </w:r>
    </w:p>
    <w:p w14:paraId="6F44903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7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</w:p>
    <w:sectPr>
      <w:footerReference r:id="rId5" w:type="default"/>
      <w:pgSz w:w="11906" w:h="16838"/>
      <w:pgMar w:top="1984" w:right="1531" w:bottom="1701" w:left="1531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4545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2E5E734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E5E734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02C20"/>
    <w:rsid w:val="0136711F"/>
    <w:rsid w:val="018943F7"/>
    <w:rsid w:val="04E95110"/>
    <w:rsid w:val="05047D82"/>
    <w:rsid w:val="0678403A"/>
    <w:rsid w:val="07524163"/>
    <w:rsid w:val="07934F7B"/>
    <w:rsid w:val="09C661F0"/>
    <w:rsid w:val="0A435C84"/>
    <w:rsid w:val="0C751EA3"/>
    <w:rsid w:val="11AB2589"/>
    <w:rsid w:val="152A49D0"/>
    <w:rsid w:val="15E42D8F"/>
    <w:rsid w:val="16B92B1D"/>
    <w:rsid w:val="16DF08E6"/>
    <w:rsid w:val="17444120"/>
    <w:rsid w:val="191366A9"/>
    <w:rsid w:val="19F72FB7"/>
    <w:rsid w:val="1A122639"/>
    <w:rsid w:val="1AFC6AD2"/>
    <w:rsid w:val="1BA957B5"/>
    <w:rsid w:val="1BE84024"/>
    <w:rsid w:val="1D050CB4"/>
    <w:rsid w:val="1E0F3F89"/>
    <w:rsid w:val="23A00C9B"/>
    <w:rsid w:val="246F2A1F"/>
    <w:rsid w:val="25350D64"/>
    <w:rsid w:val="269607C3"/>
    <w:rsid w:val="26C90361"/>
    <w:rsid w:val="28612F14"/>
    <w:rsid w:val="2D76079E"/>
    <w:rsid w:val="2DE0754F"/>
    <w:rsid w:val="2DFE5E82"/>
    <w:rsid w:val="2E593700"/>
    <w:rsid w:val="2F716B14"/>
    <w:rsid w:val="30045BF1"/>
    <w:rsid w:val="300D5C55"/>
    <w:rsid w:val="33D70BCC"/>
    <w:rsid w:val="34CD7648"/>
    <w:rsid w:val="356E139D"/>
    <w:rsid w:val="35D35057"/>
    <w:rsid w:val="365D6CF7"/>
    <w:rsid w:val="36AF253E"/>
    <w:rsid w:val="3893277A"/>
    <w:rsid w:val="38AB035C"/>
    <w:rsid w:val="3AE76D93"/>
    <w:rsid w:val="3BD5EC6A"/>
    <w:rsid w:val="3C7C51A5"/>
    <w:rsid w:val="3F94288B"/>
    <w:rsid w:val="406231BA"/>
    <w:rsid w:val="426649C2"/>
    <w:rsid w:val="44675D09"/>
    <w:rsid w:val="45E63F52"/>
    <w:rsid w:val="45F20151"/>
    <w:rsid w:val="460267AB"/>
    <w:rsid w:val="46723503"/>
    <w:rsid w:val="48897D92"/>
    <w:rsid w:val="4A316B5F"/>
    <w:rsid w:val="4A325D26"/>
    <w:rsid w:val="4AE24930"/>
    <w:rsid w:val="4AF55645"/>
    <w:rsid w:val="4B757D6D"/>
    <w:rsid w:val="4B9366F7"/>
    <w:rsid w:val="4E2C7B1C"/>
    <w:rsid w:val="4EC3722A"/>
    <w:rsid w:val="50E54037"/>
    <w:rsid w:val="51D249B0"/>
    <w:rsid w:val="51FA5BB4"/>
    <w:rsid w:val="52785BC2"/>
    <w:rsid w:val="54516500"/>
    <w:rsid w:val="549166B1"/>
    <w:rsid w:val="5505782D"/>
    <w:rsid w:val="55790D23"/>
    <w:rsid w:val="56D77A2F"/>
    <w:rsid w:val="576152F6"/>
    <w:rsid w:val="576204D1"/>
    <w:rsid w:val="591D4FDB"/>
    <w:rsid w:val="595F3B64"/>
    <w:rsid w:val="5B5D4709"/>
    <w:rsid w:val="5C755713"/>
    <w:rsid w:val="5CEC73F4"/>
    <w:rsid w:val="5D875D6F"/>
    <w:rsid w:val="5DEB3DFC"/>
    <w:rsid w:val="5E6E1478"/>
    <w:rsid w:val="60F433BB"/>
    <w:rsid w:val="60F44AF8"/>
    <w:rsid w:val="60FC2DB7"/>
    <w:rsid w:val="614F436D"/>
    <w:rsid w:val="615C302F"/>
    <w:rsid w:val="62C73B95"/>
    <w:rsid w:val="631E1694"/>
    <w:rsid w:val="631E3A1B"/>
    <w:rsid w:val="6460574F"/>
    <w:rsid w:val="646911BE"/>
    <w:rsid w:val="659B38D7"/>
    <w:rsid w:val="66CA0A92"/>
    <w:rsid w:val="675E26E9"/>
    <w:rsid w:val="68680A5B"/>
    <w:rsid w:val="69CF4224"/>
    <w:rsid w:val="6AF125E6"/>
    <w:rsid w:val="6C56527F"/>
    <w:rsid w:val="6D6752FE"/>
    <w:rsid w:val="6DF025BD"/>
    <w:rsid w:val="70043D7C"/>
    <w:rsid w:val="70CD1A3C"/>
    <w:rsid w:val="70CD6E99"/>
    <w:rsid w:val="74A6375A"/>
    <w:rsid w:val="765964BE"/>
    <w:rsid w:val="77302C20"/>
    <w:rsid w:val="7C294018"/>
    <w:rsid w:val="7DCB6ED2"/>
    <w:rsid w:val="7DCE0D38"/>
    <w:rsid w:val="7EC0282A"/>
    <w:rsid w:val="7F84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index 7"/>
    <w:basedOn w:val="1"/>
    <w:next w:val="1"/>
    <w:qFormat/>
    <w:uiPriority w:val="0"/>
    <w:pPr>
      <w:ind w:left="2520"/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3"/>
    <w:next w:val="3"/>
    <w:qFormat/>
    <w:uiPriority w:val="0"/>
    <w:pPr>
      <w:ind w:firstLine="420" w:firstLineChars="200"/>
    </w:pPr>
  </w:style>
  <w:style w:type="character" w:customStyle="1" w:styleId="9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2">
    <w:name w:val="font21"/>
    <w:basedOn w:val="8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7887</Words>
  <Characters>9592</Characters>
  <Lines>0</Lines>
  <Paragraphs>0</Paragraphs>
  <TotalTime>2</TotalTime>
  <ScaleCrop>false</ScaleCrop>
  <LinksUpToDate>false</LinksUpToDate>
  <CharactersWithSpaces>9785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2026-04-07T13:12:00Z</dcterms:created>
  <dc:creator>WPS_1651770013</dc:creator>
  <cp:lastModifiedBy>user</cp:lastModifiedBy>
  <cp:lastPrinted>2026-05-22T10:13:00Z</cp:lastPrinted>
  <dcterms:modified xsi:type="dcterms:W3CDTF">2026-10-08T18:37:50Z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CD87FE72B2232E62DD6CC76A1C7FC751_43</vt:lpwstr>
  </property>
  <property fmtid="{D5CDD505-2E9C-101B-9397-08002B2CF9AE}" pid="4" name="KSOTemplateDocerSaveRecord">
    <vt:lpwstr>eyJoZGlkIjoiOTc3M2Y5NzIzMDFlZjAyY2Q4Njk5ODkyYjFjNzBiNTQiLCJ1c2VySWQiOiIxMzY2MTczODgxIn0=</vt:lpwstr>
  </property>
</Properties>
</file>